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EB" w:rsidRDefault="005908EB" w:rsidP="005908EB">
      <w:pPr>
        <w:pStyle w:val="Nzev"/>
        <w:rPr>
          <w:sz w:val="32"/>
          <w:szCs w:val="32"/>
        </w:rPr>
      </w:pPr>
      <w:r w:rsidRPr="007A0CDF">
        <w:rPr>
          <w:sz w:val="32"/>
          <w:szCs w:val="32"/>
        </w:rPr>
        <w:t xml:space="preserve">OBEC </w:t>
      </w:r>
      <w:r>
        <w:rPr>
          <w:sz w:val="32"/>
          <w:szCs w:val="32"/>
        </w:rPr>
        <w:t>BĚLOV</w:t>
      </w:r>
    </w:p>
    <w:p w:rsidR="005908EB" w:rsidRPr="007A0CDF" w:rsidRDefault="005908EB" w:rsidP="005908EB">
      <w:pPr>
        <w:pStyle w:val="Nzev"/>
        <w:rPr>
          <w:sz w:val="32"/>
          <w:szCs w:val="32"/>
        </w:rPr>
      </w:pPr>
    </w:p>
    <w:p w:rsidR="005908EB" w:rsidRDefault="005908EB" w:rsidP="005908EB">
      <w:pPr>
        <w:pStyle w:val="Nzev"/>
        <w:rPr>
          <w:sz w:val="28"/>
        </w:rPr>
      </w:pPr>
      <w:r>
        <w:rPr>
          <w:sz w:val="28"/>
        </w:rPr>
        <w:t>NÁVRH Obecně závazné vyhlášky obce Bělov</w:t>
      </w:r>
    </w:p>
    <w:p w:rsidR="005908EB" w:rsidRDefault="005908EB" w:rsidP="005908EB">
      <w:pPr>
        <w:jc w:val="center"/>
        <w:rPr>
          <w:sz w:val="28"/>
        </w:rPr>
      </w:pPr>
      <w:r>
        <w:rPr>
          <w:sz w:val="28"/>
        </w:rPr>
        <w:t>č. 2/2017 ze dne ………</w:t>
      </w:r>
    </w:p>
    <w:p w:rsidR="005908EB" w:rsidRDefault="005908EB" w:rsidP="005908EB">
      <w:pPr>
        <w:pStyle w:val="Nadpis1"/>
        <w:rPr>
          <w:sz w:val="28"/>
        </w:rPr>
      </w:pPr>
      <w:r>
        <w:rPr>
          <w:sz w:val="28"/>
        </w:rPr>
        <w:t>o pravidlech pohybu psů na veřejných prostranstvích</w:t>
      </w:r>
    </w:p>
    <w:p w:rsidR="00EF42AD" w:rsidRDefault="00DD1F55" w:rsidP="005908EB">
      <w:pPr>
        <w:tabs>
          <w:tab w:val="left" w:pos="6840"/>
        </w:tabs>
        <w:rPr>
          <w:sz w:val="28"/>
          <w:szCs w:val="28"/>
        </w:rPr>
      </w:pPr>
      <w:r w:rsidRPr="00DD1F55">
        <w:rPr>
          <w:sz w:val="40"/>
          <w:szCs w:val="40"/>
        </w:rPr>
        <w:br/>
      </w:r>
      <w:r w:rsidRPr="005908EB">
        <w:rPr>
          <w:sz w:val="28"/>
          <w:szCs w:val="28"/>
        </w:rPr>
        <w:t xml:space="preserve">Zastupitelstvo obce Bělov se na svém jednání dne …2017, č. </w:t>
      </w:r>
      <w:proofErr w:type="spellStart"/>
      <w:r w:rsidRPr="005908EB">
        <w:rPr>
          <w:sz w:val="28"/>
          <w:szCs w:val="28"/>
        </w:rPr>
        <w:t>usn</w:t>
      </w:r>
      <w:proofErr w:type="spellEnd"/>
      <w:r w:rsidRPr="005908EB">
        <w:rPr>
          <w:sz w:val="28"/>
          <w:szCs w:val="28"/>
        </w:rPr>
        <w:t>. …., usneslo vydat na základě ustanovení § 24 odst. 2 zákona č. 246/1992 Sb., na ochranu zvířat proti týrání, ve znění pozdějších předpisů, a v souladu s § 10 zákona č. 128/2000 Sb., o obcích (obecní zřízení), ve znění pozdějších předpisů, tuto obecně závaznou vyhlášku:</w:t>
      </w:r>
      <w:r w:rsidRPr="005908EB">
        <w:rPr>
          <w:sz w:val="28"/>
          <w:szCs w:val="28"/>
        </w:rPr>
        <w:br/>
      </w:r>
    </w:p>
    <w:p w:rsidR="00EF42AD" w:rsidRDefault="00DD1F55" w:rsidP="00EF42AD">
      <w:pPr>
        <w:tabs>
          <w:tab w:val="left" w:pos="6840"/>
        </w:tabs>
        <w:jc w:val="center"/>
        <w:rPr>
          <w:sz w:val="28"/>
          <w:szCs w:val="28"/>
        </w:rPr>
      </w:pPr>
      <w:r w:rsidRPr="005908EB">
        <w:rPr>
          <w:sz w:val="28"/>
          <w:szCs w:val="28"/>
        </w:rPr>
        <w:br/>
      </w:r>
      <w:r w:rsidRPr="005908EB">
        <w:rPr>
          <w:sz w:val="28"/>
          <w:szCs w:val="28"/>
        </w:rPr>
        <w:br/>
      </w:r>
      <w:r w:rsidRPr="00EF42AD">
        <w:rPr>
          <w:b/>
          <w:sz w:val="28"/>
          <w:szCs w:val="28"/>
        </w:rPr>
        <w:t>Článek 1</w:t>
      </w:r>
      <w:r w:rsidRPr="00EF42AD">
        <w:rPr>
          <w:b/>
          <w:sz w:val="28"/>
          <w:szCs w:val="28"/>
        </w:rPr>
        <w:br/>
      </w:r>
      <w:r w:rsidRPr="005908EB">
        <w:rPr>
          <w:sz w:val="28"/>
          <w:szCs w:val="28"/>
        </w:rPr>
        <w:t>Pravidla pohybu psů na veřejných prostranstvích</w:t>
      </w:r>
      <w:r w:rsidRPr="005908EB">
        <w:rPr>
          <w:sz w:val="28"/>
          <w:szCs w:val="28"/>
        </w:rPr>
        <w:br/>
      </w:r>
    </w:p>
    <w:p w:rsidR="00EF42AD" w:rsidRDefault="00DD1F55" w:rsidP="005908EB">
      <w:pPr>
        <w:tabs>
          <w:tab w:val="left" w:pos="6840"/>
        </w:tabs>
        <w:rPr>
          <w:sz w:val="28"/>
          <w:szCs w:val="28"/>
        </w:rPr>
      </w:pPr>
      <w:r w:rsidRPr="005908EB">
        <w:rPr>
          <w:sz w:val="28"/>
          <w:szCs w:val="28"/>
        </w:rPr>
        <w:br/>
        <w:t xml:space="preserve">(1) Na veřejných </w:t>
      </w:r>
      <w:proofErr w:type="gramStart"/>
      <w:r w:rsidRPr="005908EB">
        <w:rPr>
          <w:sz w:val="28"/>
          <w:szCs w:val="28"/>
        </w:rPr>
        <w:t>prostranstvích</w:t>
      </w:r>
      <w:r w:rsidR="005908EB" w:rsidRPr="005908EB">
        <w:rPr>
          <w:sz w:val="28"/>
          <w:szCs w:val="28"/>
        </w:rPr>
        <w:t xml:space="preserve"> </w:t>
      </w:r>
      <w:r w:rsidRPr="005908EB">
        <w:rPr>
          <w:sz w:val="28"/>
          <w:szCs w:val="28"/>
        </w:rPr>
        <w:t xml:space="preserve"> na</w:t>
      </w:r>
      <w:proofErr w:type="gramEnd"/>
      <w:r w:rsidRPr="005908EB">
        <w:rPr>
          <w:sz w:val="28"/>
          <w:szCs w:val="28"/>
        </w:rPr>
        <w:t xml:space="preserve"> území </w:t>
      </w:r>
      <w:r w:rsidR="005908EB" w:rsidRPr="005908EB">
        <w:rPr>
          <w:sz w:val="28"/>
          <w:szCs w:val="28"/>
        </w:rPr>
        <w:t>obce Bělov</w:t>
      </w:r>
      <w:r w:rsidRPr="005908EB">
        <w:rPr>
          <w:sz w:val="28"/>
          <w:szCs w:val="28"/>
        </w:rPr>
        <w:t xml:space="preserve"> jsou držitel psa nebo osoba doprovázející psa povinni mít psa na vodítku, pokud dále není stanoveno jinak. Jestliže si to situace vyžádá, jsou osoby uvedené v předchozí větě povinny opatřit psa náhubkem.</w:t>
      </w:r>
    </w:p>
    <w:p w:rsidR="00EF42AD" w:rsidRDefault="00DD1F55" w:rsidP="005908EB">
      <w:pPr>
        <w:tabs>
          <w:tab w:val="left" w:pos="6840"/>
        </w:tabs>
        <w:rPr>
          <w:sz w:val="28"/>
          <w:szCs w:val="28"/>
        </w:rPr>
      </w:pPr>
      <w:r w:rsidRPr="005908EB">
        <w:rPr>
          <w:sz w:val="28"/>
          <w:szCs w:val="28"/>
        </w:rPr>
        <w:br/>
        <w:t>(2) Bez vodítka se na veřejných prostranstvích mohou pohybovat:</w:t>
      </w:r>
    </w:p>
    <w:p w:rsidR="00EF42AD" w:rsidRDefault="00DD1F55" w:rsidP="005908EB">
      <w:pPr>
        <w:tabs>
          <w:tab w:val="left" w:pos="6840"/>
        </w:tabs>
        <w:rPr>
          <w:sz w:val="28"/>
          <w:szCs w:val="28"/>
        </w:rPr>
      </w:pPr>
      <w:r w:rsidRPr="005908EB">
        <w:rPr>
          <w:sz w:val="28"/>
          <w:szCs w:val="28"/>
        </w:rPr>
        <w:br/>
        <w:t>a)psi, kteří jsou určeni jako průvodci nebo pomocníci osob nevidomých, bezmocných a osob, kterým byl přiznán III. stupeň mimořádných výhod podle zvláštního předpisu, pokud takovouto osobu doprovázejí,</w:t>
      </w:r>
    </w:p>
    <w:p w:rsidR="00EF42AD" w:rsidRDefault="00DD1F55" w:rsidP="005908EB">
      <w:pPr>
        <w:tabs>
          <w:tab w:val="left" w:pos="6840"/>
        </w:tabs>
        <w:rPr>
          <w:sz w:val="28"/>
          <w:szCs w:val="28"/>
        </w:rPr>
      </w:pPr>
      <w:r w:rsidRPr="005908EB">
        <w:rPr>
          <w:sz w:val="28"/>
          <w:szCs w:val="28"/>
        </w:rPr>
        <w:br/>
        <w:t>b)služební psi ozbrojených sil, ozbrojených sborů a složek integrovaného záchranného systému při výkonu služby,</w:t>
      </w:r>
    </w:p>
    <w:p w:rsidR="00EF42AD" w:rsidRDefault="00DD1F55" w:rsidP="005908EB">
      <w:pPr>
        <w:tabs>
          <w:tab w:val="left" w:pos="6840"/>
        </w:tabs>
        <w:rPr>
          <w:sz w:val="28"/>
          <w:szCs w:val="28"/>
        </w:rPr>
      </w:pPr>
      <w:r w:rsidRPr="005908EB">
        <w:rPr>
          <w:sz w:val="28"/>
          <w:szCs w:val="28"/>
        </w:rPr>
        <w:br/>
        <w:t>(3) Vstup psů je zakázán na veškerá zařízení obce sloužící potřebám veřejnosti, nacházejících se na veřejných prostranstvích, a na místa označená zákazovou značkou; tento zákaz neplatí pro psy uvedené v odst. 2 písm. a) a b).</w:t>
      </w:r>
    </w:p>
    <w:p w:rsidR="00EF42AD" w:rsidRDefault="00DD1F55" w:rsidP="005908EB">
      <w:pPr>
        <w:tabs>
          <w:tab w:val="left" w:pos="6840"/>
        </w:tabs>
        <w:rPr>
          <w:sz w:val="28"/>
          <w:szCs w:val="28"/>
        </w:rPr>
      </w:pPr>
      <w:r w:rsidRPr="005908EB">
        <w:rPr>
          <w:sz w:val="28"/>
          <w:szCs w:val="28"/>
        </w:rPr>
        <w:br/>
        <w:t>(4) Držitel psa nebo osoba doprovázející psa jsou povinni zajistit, aby byl pes při pohybu na veřejných prostranstvích viditelně označen platnou evidenční známkou.</w:t>
      </w:r>
      <w:r w:rsidRPr="005908EB">
        <w:rPr>
          <w:sz w:val="28"/>
          <w:szCs w:val="28"/>
        </w:rPr>
        <w:br/>
      </w:r>
      <w:r w:rsidRPr="005908EB">
        <w:rPr>
          <w:sz w:val="28"/>
          <w:szCs w:val="28"/>
        </w:rPr>
        <w:br/>
      </w:r>
    </w:p>
    <w:p w:rsidR="00EF42AD" w:rsidRDefault="00DD1F55" w:rsidP="00EF42AD">
      <w:pPr>
        <w:tabs>
          <w:tab w:val="left" w:pos="6840"/>
        </w:tabs>
        <w:jc w:val="center"/>
        <w:rPr>
          <w:sz w:val="28"/>
          <w:szCs w:val="28"/>
        </w:rPr>
      </w:pPr>
      <w:r w:rsidRPr="005908EB">
        <w:rPr>
          <w:sz w:val="28"/>
          <w:szCs w:val="28"/>
        </w:rPr>
        <w:lastRenderedPageBreak/>
        <w:br/>
      </w:r>
      <w:r w:rsidRPr="00EF42AD">
        <w:rPr>
          <w:b/>
          <w:sz w:val="28"/>
          <w:szCs w:val="28"/>
        </w:rPr>
        <w:t>Článek 2</w:t>
      </w:r>
      <w:r w:rsidRPr="005908EB">
        <w:rPr>
          <w:sz w:val="28"/>
          <w:szCs w:val="28"/>
        </w:rPr>
        <w:br/>
        <w:t>Závěrečná ustanovení</w:t>
      </w:r>
      <w:r w:rsidRPr="005908EB">
        <w:rPr>
          <w:sz w:val="28"/>
          <w:szCs w:val="28"/>
        </w:rPr>
        <w:br/>
      </w:r>
    </w:p>
    <w:p w:rsidR="005908EB" w:rsidRDefault="00DD1F55" w:rsidP="005908EB">
      <w:pPr>
        <w:tabs>
          <w:tab w:val="left" w:pos="6840"/>
        </w:tabs>
        <w:rPr>
          <w:sz w:val="16"/>
        </w:rPr>
      </w:pPr>
      <w:r w:rsidRPr="005908EB">
        <w:rPr>
          <w:sz w:val="28"/>
          <w:szCs w:val="28"/>
        </w:rPr>
        <w:br/>
        <w:t>(1) Porušování této vyhlášky bude postihováno dle obecně závazných právních předpisů.</w:t>
      </w:r>
      <w:r w:rsidRPr="005908EB">
        <w:rPr>
          <w:sz w:val="28"/>
          <w:szCs w:val="28"/>
        </w:rPr>
        <w:br/>
        <w:t>(</w:t>
      </w:r>
      <w:r w:rsidR="005908EB">
        <w:rPr>
          <w:sz w:val="28"/>
          <w:szCs w:val="28"/>
        </w:rPr>
        <w:t>2</w:t>
      </w:r>
      <w:r w:rsidRPr="005908EB">
        <w:rPr>
          <w:sz w:val="28"/>
          <w:szCs w:val="28"/>
        </w:rPr>
        <w:t xml:space="preserve">) Tato obecně závazná vyhláška nabývá účinnosti </w:t>
      </w:r>
      <w:proofErr w:type="gramStart"/>
      <w:r w:rsidR="005908EB">
        <w:rPr>
          <w:sz w:val="28"/>
          <w:szCs w:val="28"/>
        </w:rPr>
        <w:t>1.1.2018</w:t>
      </w:r>
      <w:proofErr w:type="gramEnd"/>
      <w:r w:rsidRPr="005908EB">
        <w:rPr>
          <w:sz w:val="28"/>
          <w:szCs w:val="28"/>
        </w:rPr>
        <w:br/>
      </w:r>
    </w:p>
    <w:p w:rsidR="005908EB" w:rsidRDefault="005908EB" w:rsidP="005908EB">
      <w:pPr>
        <w:tabs>
          <w:tab w:val="left" w:pos="6840"/>
        </w:tabs>
        <w:rPr>
          <w:sz w:val="16"/>
        </w:rPr>
      </w:pPr>
    </w:p>
    <w:p w:rsidR="005908EB" w:rsidRDefault="005908EB" w:rsidP="005908EB">
      <w:pPr>
        <w:tabs>
          <w:tab w:val="left" w:pos="6840"/>
        </w:tabs>
        <w:rPr>
          <w:sz w:val="16"/>
        </w:rPr>
      </w:pPr>
    </w:p>
    <w:p w:rsidR="005908EB" w:rsidRDefault="005908EB" w:rsidP="005908EB">
      <w:pPr>
        <w:tabs>
          <w:tab w:val="left" w:pos="6840"/>
        </w:tabs>
        <w:rPr>
          <w:sz w:val="16"/>
        </w:rPr>
      </w:pPr>
    </w:p>
    <w:p w:rsidR="005908EB" w:rsidRDefault="005908EB" w:rsidP="005908EB">
      <w:pPr>
        <w:tabs>
          <w:tab w:val="left" w:pos="6840"/>
        </w:tabs>
        <w:rPr>
          <w:sz w:val="16"/>
        </w:rPr>
      </w:pPr>
    </w:p>
    <w:p w:rsidR="005908EB" w:rsidRDefault="005908EB" w:rsidP="005908EB">
      <w:pPr>
        <w:tabs>
          <w:tab w:val="left" w:pos="6840"/>
        </w:tabs>
        <w:rPr>
          <w:sz w:val="4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  <w:r w:rsidRPr="00EF42AD">
        <w:rPr>
          <w:sz w:val="28"/>
          <w:szCs w:val="28"/>
        </w:rPr>
        <w:t xml:space="preserve">  ----------------------------------                                           ----------------------------------</w:t>
      </w: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  <w:r w:rsidRPr="00EF42AD">
        <w:rPr>
          <w:sz w:val="28"/>
          <w:szCs w:val="28"/>
        </w:rPr>
        <w:t xml:space="preserve">Ladislav Škrabal – </w:t>
      </w:r>
      <w:proofErr w:type="gramStart"/>
      <w:r w:rsidRPr="00EF42AD">
        <w:rPr>
          <w:sz w:val="28"/>
          <w:szCs w:val="28"/>
        </w:rPr>
        <w:t>místostarosta                                    Jiří</w:t>
      </w:r>
      <w:proofErr w:type="gramEnd"/>
      <w:r w:rsidRPr="00EF42AD">
        <w:rPr>
          <w:sz w:val="28"/>
          <w:szCs w:val="28"/>
        </w:rPr>
        <w:t xml:space="preserve"> Přecechtěl – starosta</w:t>
      </w: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  <w:r w:rsidRPr="00EF42AD">
        <w:rPr>
          <w:sz w:val="28"/>
          <w:szCs w:val="28"/>
        </w:rPr>
        <w:t xml:space="preserve">Den vyvěšení na úřední desce:    </w:t>
      </w:r>
      <w:proofErr w:type="gramStart"/>
      <w:r w:rsidRPr="00EF42AD">
        <w:rPr>
          <w:sz w:val="28"/>
          <w:szCs w:val="28"/>
        </w:rPr>
        <w:t>16.11.2017</w:t>
      </w:r>
      <w:proofErr w:type="gramEnd"/>
      <w:r w:rsidRPr="00EF42AD">
        <w:rPr>
          <w:sz w:val="28"/>
          <w:szCs w:val="28"/>
        </w:rPr>
        <w:t xml:space="preserve">   </w:t>
      </w: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  <w:r w:rsidRPr="00EF42AD">
        <w:rPr>
          <w:sz w:val="28"/>
          <w:szCs w:val="28"/>
        </w:rPr>
        <w:t xml:space="preserve">                                                      </w:t>
      </w:r>
    </w:p>
    <w:p w:rsidR="005908EB" w:rsidRPr="00EF42AD" w:rsidRDefault="005908EB" w:rsidP="005908EB">
      <w:pPr>
        <w:tabs>
          <w:tab w:val="left" w:pos="6840"/>
        </w:tabs>
        <w:rPr>
          <w:sz w:val="28"/>
          <w:szCs w:val="28"/>
        </w:rPr>
      </w:pPr>
      <w:r w:rsidRPr="00EF42AD">
        <w:rPr>
          <w:sz w:val="28"/>
          <w:szCs w:val="28"/>
        </w:rPr>
        <w:t xml:space="preserve">Den sejmutí z úřední desky:         </w:t>
      </w:r>
      <w:proofErr w:type="gramStart"/>
      <w:r w:rsidRPr="00EF42AD">
        <w:rPr>
          <w:sz w:val="28"/>
          <w:szCs w:val="28"/>
        </w:rPr>
        <w:t>3.1.2018</w:t>
      </w:r>
      <w:proofErr w:type="gramEnd"/>
    </w:p>
    <w:p w:rsidR="005908EB" w:rsidRPr="00EF42AD" w:rsidRDefault="005908EB" w:rsidP="005908EB">
      <w:pPr>
        <w:rPr>
          <w:sz w:val="28"/>
          <w:szCs w:val="28"/>
        </w:rPr>
      </w:pPr>
    </w:p>
    <w:p w:rsidR="00581E86" w:rsidRPr="005908EB" w:rsidRDefault="00581E86">
      <w:pPr>
        <w:rPr>
          <w:sz w:val="28"/>
          <w:szCs w:val="28"/>
        </w:rPr>
      </w:pPr>
    </w:p>
    <w:sectPr w:rsidR="00581E86" w:rsidRPr="005908EB" w:rsidSect="0058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D1F55"/>
    <w:rsid w:val="00581E86"/>
    <w:rsid w:val="005908EB"/>
    <w:rsid w:val="00DD1F55"/>
    <w:rsid w:val="00EF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08EB"/>
    <w:pPr>
      <w:keepNext/>
      <w:jc w:val="center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908E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908EB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908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2017-12-03T13:09:00Z</dcterms:created>
  <dcterms:modified xsi:type="dcterms:W3CDTF">2017-12-03T13:20:00Z</dcterms:modified>
</cp:coreProperties>
</file>